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62" w:rsidRPr="00133FC7" w:rsidRDefault="00C62C3E" w:rsidP="00133FC7">
      <w:pPr>
        <w:spacing w:after="0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1E0F500F" wp14:editId="4C7F2252">
            <wp:simplePos x="0" y="0"/>
            <wp:positionH relativeFrom="margin">
              <wp:posOffset>-898525</wp:posOffset>
            </wp:positionH>
            <wp:positionV relativeFrom="margin">
              <wp:posOffset>-736600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2DAA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9E3034" w:rsidRPr="0081554D" w:rsidRDefault="00B22DAA" w:rsidP="00133FC7">
      <w:pPr>
        <w:spacing w:after="0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8E7DDA" w:rsidRPr="0081554D" w:rsidRDefault="008E7DDA" w:rsidP="00BE72B9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E3683B" w:rsidRPr="00B40919" w:rsidRDefault="00133FC7" w:rsidP="00133FC7">
      <w:pPr>
        <w:pStyle w:val="book-paragraph"/>
        <w:shd w:val="clear" w:color="auto" w:fill="FFFFFF"/>
        <w:spacing w:before="0" w:beforeAutospacing="0"/>
        <w:jc w:val="center"/>
        <w:rPr>
          <w:b/>
          <w:color w:val="000000"/>
          <w:sz w:val="28"/>
          <w:szCs w:val="28"/>
        </w:rPr>
      </w:pPr>
      <w:r w:rsidRPr="00133FC7">
        <w:rPr>
          <w:b/>
          <w:color w:val="000000"/>
          <w:sz w:val="28"/>
          <w:szCs w:val="28"/>
        </w:rPr>
        <w:t>Нравст</w:t>
      </w:r>
      <w:r w:rsidR="00FB09FD">
        <w:rPr>
          <w:b/>
          <w:color w:val="000000"/>
          <w:sz w:val="28"/>
          <w:szCs w:val="28"/>
        </w:rPr>
        <w:t>в</w:t>
      </w:r>
      <w:r w:rsidR="00B40919">
        <w:rPr>
          <w:b/>
          <w:color w:val="000000"/>
          <w:sz w:val="28"/>
          <w:szCs w:val="28"/>
        </w:rPr>
        <w:t>енное воспитание</w:t>
      </w:r>
      <w:bookmarkStart w:id="0" w:name="_GoBack"/>
      <w:bookmarkEnd w:id="0"/>
    </w:p>
    <w:p w:rsidR="00C61792" w:rsidRDefault="00C61792" w:rsidP="0074205F">
      <w:pPr>
        <w:pStyle w:val="c7"/>
        <w:shd w:val="clear" w:color="auto" w:fill="FFFFFF"/>
        <w:spacing w:before="0" w:beforeAutospacing="0" w:after="0" w:afterAutospacing="0"/>
        <w:ind w:right="902"/>
        <w:jc w:val="both"/>
        <w:rPr>
          <w:rStyle w:val="c2"/>
          <w:color w:val="222222"/>
        </w:rPr>
      </w:pPr>
      <w:r w:rsidRPr="005521FA">
        <w:rPr>
          <w:rStyle w:val="c2"/>
          <w:color w:val="222222"/>
        </w:rPr>
        <w:t xml:space="preserve">Раннее детство — время становления </w:t>
      </w:r>
      <w:r w:rsidRPr="00376C98">
        <w:rPr>
          <w:rStyle w:val="c2"/>
          <w:b/>
          <w:color w:val="222222"/>
        </w:rPr>
        <w:t xml:space="preserve">нравственных </w:t>
      </w:r>
      <w:r w:rsidRPr="005521FA">
        <w:rPr>
          <w:rStyle w:val="c2"/>
          <w:color w:val="222222"/>
        </w:rPr>
        <w:t>основ личности. В этот период происходит первое вхождение ребенка в мир социальных отношений, усвоение элементарных морал</w:t>
      </w:r>
      <w:r>
        <w:rPr>
          <w:rStyle w:val="c2"/>
          <w:color w:val="222222"/>
        </w:rPr>
        <w:t xml:space="preserve">ьных требований, приучение к их </w:t>
      </w:r>
      <w:r w:rsidRPr="005521FA">
        <w:rPr>
          <w:rStyle w:val="c2"/>
          <w:color w:val="222222"/>
        </w:rPr>
        <w:t>выполнению. </w:t>
      </w:r>
    </w:p>
    <w:p w:rsidR="00C61792" w:rsidRDefault="00C61792" w:rsidP="0074205F">
      <w:pPr>
        <w:pStyle w:val="book-paragraph"/>
        <w:shd w:val="clear" w:color="auto" w:fill="FFFFFF"/>
        <w:spacing w:before="0" w:beforeAutospacing="0"/>
        <w:jc w:val="both"/>
        <w:rPr>
          <w:rStyle w:val="c1"/>
          <w:i/>
          <w:iCs/>
          <w:color w:val="222222"/>
        </w:rPr>
      </w:pPr>
      <w:r w:rsidRPr="005521FA">
        <w:rPr>
          <w:rStyle w:val="c1"/>
          <w:iCs/>
          <w:color w:val="222222"/>
        </w:rPr>
        <w:t>Главная роль в нравственном воспитании ребенка раннего возраста принадлежит взрослому</w:t>
      </w:r>
      <w:r w:rsidRPr="005521FA">
        <w:rPr>
          <w:rStyle w:val="c1"/>
          <w:i/>
          <w:iCs/>
          <w:color w:val="222222"/>
        </w:rPr>
        <w:t>.</w:t>
      </w:r>
    </w:p>
    <w:p w:rsidR="003F4B1A" w:rsidRDefault="003F4B1A" w:rsidP="0074205F">
      <w:pPr>
        <w:pStyle w:val="book-paragraph"/>
        <w:shd w:val="clear" w:color="auto" w:fill="FFFFFF"/>
        <w:spacing w:before="0" w:beforeAutospacing="0"/>
        <w:jc w:val="both"/>
        <w:rPr>
          <w:rStyle w:val="c1"/>
          <w:iCs/>
          <w:color w:val="222222"/>
        </w:rPr>
      </w:pPr>
      <w:proofErr w:type="gramStart"/>
      <w:r w:rsidRPr="005521FA">
        <w:rPr>
          <w:rStyle w:val="c1"/>
          <w:iCs/>
          <w:color w:val="222222"/>
        </w:rPr>
        <w:t xml:space="preserve">Задачи </w:t>
      </w:r>
      <w:r w:rsidRPr="00376C98">
        <w:rPr>
          <w:rStyle w:val="c1"/>
          <w:b/>
          <w:iCs/>
          <w:color w:val="222222"/>
        </w:rPr>
        <w:t>нравственного воспитания</w:t>
      </w:r>
      <w:r w:rsidRPr="005521FA">
        <w:rPr>
          <w:rStyle w:val="c1"/>
          <w:iCs/>
          <w:color w:val="222222"/>
        </w:rPr>
        <w:t xml:space="preserve"> в этот период заключаются в том, чтобы сформировать у ребенка потребность в активном общении с взрослым и на этой основе воспитать у малыша положительное эмоциональное отношение и привязанность к близким людям, пробудить доброжелательный интерес к сверстникам, развить способность к подражанию действиям взрослого и пониманию обращенной к ребенку речи, понимания форм выражения запрета, побуждения: «можно», «нельзя», обеспечить формирование</w:t>
      </w:r>
      <w:proofErr w:type="gramEnd"/>
      <w:r w:rsidRPr="005521FA">
        <w:rPr>
          <w:rStyle w:val="c1"/>
          <w:iCs/>
          <w:color w:val="222222"/>
        </w:rPr>
        <w:t xml:space="preserve"> первых элементарных положительных привычек и предупредить появление отрицательных способов поведения.</w:t>
      </w:r>
    </w:p>
    <w:p w:rsidR="000F1ACB" w:rsidRPr="005521FA" w:rsidRDefault="000F1ACB" w:rsidP="0074205F">
      <w:pPr>
        <w:pStyle w:val="c0"/>
        <w:shd w:val="clear" w:color="auto" w:fill="FFFFFF"/>
        <w:spacing w:before="0" w:beforeAutospacing="0" w:after="240" w:afterAutospacing="0"/>
        <w:ind w:right="902"/>
        <w:jc w:val="both"/>
        <w:rPr>
          <w:rFonts w:ascii="Calibri" w:hAnsi="Calibri" w:cs="Calibri"/>
          <w:color w:val="000000"/>
        </w:rPr>
      </w:pPr>
      <w:r w:rsidRPr="00376C98">
        <w:rPr>
          <w:rStyle w:val="c2"/>
          <w:b/>
          <w:color w:val="222222"/>
        </w:rPr>
        <w:t>На первом году жизни</w:t>
      </w:r>
      <w:r w:rsidRPr="005521FA">
        <w:rPr>
          <w:rStyle w:val="c2"/>
          <w:color w:val="222222"/>
        </w:rPr>
        <w:t xml:space="preserve"> в нравственном воспитании детей </w:t>
      </w:r>
      <w:proofErr w:type="gramStart"/>
      <w:r w:rsidRPr="005521FA">
        <w:rPr>
          <w:rStyle w:val="c2"/>
          <w:color w:val="222222"/>
        </w:rPr>
        <w:t>важное значение</w:t>
      </w:r>
      <w:proofErr w:type="gramEnd"/>
      <w:r w:rsidRPr="005521FA">
        <w:rPr>
          <w:rStyle w:val="c2"/>
          <w:color w:val="222222"/>
        </w:rPr>
        <w:t xml:space="preserve"> имеет развитие интереса к сверстникам и общению с ними. С этой целью детей уже 3—5 месяцев кладут в манеж так, чтобы они хорошо видели друг друга, а во втором полугодии медицинская сестра (воспитатель) проводит совместные игры («Прятки», «Догонялки»). Такие игры радуют детей и вызывают доброжелательный интерес к сверстникам.</w:t>
      </w:r>
    </w:p>
    <w:p w:rsidR="00582FF8" w:rsidRDefault="004049D3" w:rsidP="0074205F">
      <w:pPr>
        <w:pStyle w:val="book-paragraph"/>
        <w:shd w:val="clear" w:color="auto" w:fill="FFFFFF"/>
        <w:spacing w:before="0" w:beforeAutospacing="0"/>
        <w:jc w:val="both"/>
        <w:rPr>
          <w:rStyle w:val="c2"/>
          <w:color w:val="222222"/>
        </w:rPr>
      </w:pPr>
      <w:r w:rsidRPr="00376C98">
        <w:rPr>
          <w:rStyle w:val="c1"/>
          <w:b/>
          <w:iCs/>
          <w:color w:val="222222"/>
        </w:rPr>
        <w:lastRenderedPageBreak/>
        <w:t>На втором году жизни</w:t>
      </w:r>
      <w:r w:rsidRPr="005521FA">
        <w:rPr>
          <w:rStyle w:val="c1"/>
          <w:iCs/>
          <w:color w:val="222222"/>
        </w:rPr>
        <w:t xml:space="preserve"> возможности</w:t>
      </w:r>
      <w:r w:rsidRPr="005521FA">
        <w:rPr>
          <w:rStyle w:val="c2"/>
          <w:color w:val="222222"/>
        </w:rPr>
        <w:t> нравственного воспитания расширяются в связи с важными изменениями в развитии ребенка. В этот период происходит дальнейшее совершенствование высшей нервной деятельности. Ребенок овладевает ходьбой, что повышает его самостоятельность и позволяет ему вступать в разнообразные отношения с внешним миром.</w:t>
      </w:r>
    </w:p>
    <w:p w:rsidR="00B13CCA" w:rsidRDefault="00B13CCA" w:rsidP="0074205F">
      <w:pPr>
        <w:pStyle w:val="book-paragraph"/>
        <w:shd w:val="clear" w:color="auto" w:fill="FFFFFF"/>
        <w:spacing w:before="0" w:beforeAutospacing="0"/>
        <w:jc w:val="both"/>
        <w:rPr>
          <w:rStyle w:val="c1"/>
          <w:iCs/>
          <w:color w:val="222222"/>
        </w:rPr>
      </w:pPr>
      <w:proofErr w:type="gramStart"/>
      <w:r w:rsidRPr="005521FA">
        <w:rPr>
          <w:rStyle w:val="c1"/>
          <w:iCs/>
          <w:color w:val="222222"/>
        </w:rPr>
        <w:t xml:space="preserve">Важным источником нравственного развития становится практика общения детей с взрослыми и сверстниками, овладение </w:t>
      </w:r>
      <w:proofErr w:type="spellStart"/>
      <w:r w:rsidRPr="005521FA">
        <w:rPr>
          <w:rStyle w:val="c1"/>
          <w:iCs/>
          <w:color w:val="222222"/>
        </w:rPr>
        <w:t>пр</w:t>
      </w:r>
      <w:r w:rsidR="00084FE3" w:rsidRPr="005521FA">
        <w:rPr>
          <w:rStyle w:val="c1"/>
          <w:iCs/>
          <w:color w:val="222222"/>
        </w:rPr>
        <w:t>На</w:t>
      </w:r>
      <w:proofErr w:type="spellEnd"/>
      <w:r w:rsidR="00084FE3" w:rsidRPr="005521FA">
        <w:rPr>
          <w:rStyle w:val="c1"/>
          <w:iCs/>
          <w:color w:val="222222"/>
        </w:rPr>
        <w:t xml:space="preserve"> втором году жизни ребенка ставится также задача постепенного развития на основе соответствующих оценочных воздействий взрослого, элементарных представлений об отдельных конкретных хороших и плохих поступках, о том, что можно делать и что </w:t>
      </w:r>
      <w:proofErr w:type="spellStart"/>
      <w:r w:rsidR="00084FE3" w:rsidRPr="005521FA">
        <w:rPr>
          <w:rStyle w:val="c1"/>
          <w:iCs/>
          <w:color w:val="222222"/>
        </w:rPr>
        <w:t>нельзя</w:t>
      </w:r>
      <w:r w:rsidRPr="005521FA">
        <w:rPr>
          <w:rStyle w:val="c1"/>
          <w:iCs/>
          <w:color w:val="222222"/>
        </w:rPr>
        <w:t>едметной</w:t>
      </w:r>
      <w:proofErr w:type="spellEnd"/>
      <w:r w:rsidRPr="005521FA">
        <w:rPr>
          <w:rStyle w:val="c1"/>
          <w:iCs/>
          <w:color w:val="222222"/>
        </w:rPr>
        <w:t xml:space="preserve"> и элементарной игровой деятельностью</w:t>
      </w:r>
      <w:proofErr w:type="gramEnd"/>
    </w:p>
    <w:p w:rsidR="00A6654F" w:rsidRPr="005521FA" w:rsidRDefault="00A6654F" w:rsidP="0074205F">
      <w:pPr>
        <w:pStyle w:val="c0"/>
        <w:shd w:val="clear" w:color="auto" w:fill="FFFFFF"/>
        <w:spacing w:before="0" w:beforeAutospacing="0" w:after="0" w:afterAutospacing="0"/>
        <w:ind w:right="902"/>
        <w:jc w:val="both"/>
        <w:rPr>
          <w:rFonts w:ascii="Calibri" w:hAnsi="Calibri" w:cs="Calibri"/>
          <w:color w:val="000000"/>
        </w:rPr>
      </w:pPr>
      <w:r>
        <w:rPr>
          <w:rStyle w:val="c1"/>
          <w:iCs/>
          <w:color w:val="222222"/>
        </w:rPr>
        <w:t xml:space="preserve">Родитель </w:t>
      </w:r>
      <w:r w:rsidRPr="005521FA">
        <w:rPr>
          <w:rStyle w:val="c1"/>
          <w:iCs/>
          <w:color w:val="222222"/>
        </w:rPr>
        <w:t>показывает детям инсценировки с игрушками, рассказывает небольшие сказки, читает стихи, в которых в привлекательном для детей виде раскрываются воспитываемые положительные формы поведения.</w:t>
      </w:r>
    </w:p>
    <w:p w:rsidR="00EA20D6" w:rsidRDefault="00EA20D6" w:rsidP="0074205F">
      <w:pPr>
        <w:pStyle w:val="c5"/>
        <w:shd w:val="clear" w:color="auto" w:fill="FFFFFF"/>
        <w:spacing w:before="0" w:beforeAutospacing="0" w:after="0" w:afterAutospacing="0"/>
        <w:ind w:left="-2" w:right="900"/>
        <w:jc w:val="both"/>
        <w:rPr>
          <w:rStyle w:val="c2"/>
          <w:color w:val="222222"/>
        </w:rPr>
      </w:pPr>
      <w:r w:rsidRPr="005521FA">
        <w:rPr>
          <w:rStyle w:val="c2"/>
          <w:color w:val="222222"/>
        </w:rPr>
        <w:t>Регулярно добиваясь от ребенка выполнения определенных элементарных правил, взрослый обеспечивает основу для формирования положительных привычек поведения.</w:t>
      </w:r>
    </w:p>
    <w:p w:rsidR="001C353F" w:rsidRPr="005521FA" w:rsidRDefault="001C353F" w:rsidP="0074205F">
      <w:pPr>
        <w:pStyle w:val="c5"/>
        <w:shd w:val="clear" w:color="auto" w:fill="FFFFFF"/>
        <w:spacing w:before="0" w:beforeAutospacing="0" w:after="0" w:afterAutospacing="0"/>
        <w:ind w:left="-2" w:right="900"/>
        <w:jc w:val="both"/>
        <w:rPr>
          <w:rFonts w:ascii="Calibri" w:hAnsi="Calibri" w:cs="Calibri"/>
          <w:color w:val="000000"/>
        </w:rPr>
      </w:pPr>
    </w:p>
    <w:p w:rsidR="00FB09FD" w:rsidRDefault="001C353F" w:rsidP="0074205F">
      <w:pPr>
        <w:pStyle w:val="book-paragraph"/>
        <w:shd w:val="clear" w:color="auto" w:fill="FFFFFF"/>
        <w:spacing w:before="0" w:beforeAutospacing="0"/>
        <w:jc w:val="both"/>
        <w:rPr>
          <w:rStyle w:val="c1"/>
          <w:iCs/>
          <w:color w:val="222222"/>
        </w:rPr>
      </w:pPr>
      <w:r>
        <w:rPr>
          <w:rStyle w:val="c1"/>
          <w:iCs/>
          <w:color w:val="222222"/>
        </w:rPr>
        <w:t>В</w:t>
      </w:r>
      <w:r w:rsidRPr="005521FA">
        <w:rPr>
          <w:rStyle w:val="c1"/>
          <w:iCs/>
          <w:color w:val="222222"/>
        </w:rPr>
        <w:t>едущая роль в нравственном воспитании детей двух лет принадлежит практическим методам приучения и упражнения детей в правильных поступках.</w:t>
      </w:r>
    </w:p>
    <w:p w:rsidR="002C7250" w:rsidRPr="00133FC7" w:rsidRDefault="007C3170" w:rsidP="007C3170">
      <w:pPr>
        <w:pStyle w:val="book-paragraph"/>
        <w:shd w:val="clear" w:color="auto" w:fill="FFFFFF"/>
        <w:spacing w:before="0" w:beforeAutospacing="0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1784429" cy="1097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-родители-с-детьми-милый-папа-мама-дочь-сын-и-младенец-мультфильма-15215177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646" cy="110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7250" w:rsidRPr="00133FC7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C21" w:rsidRDefault="00D73C21" w:rsidP="0020582B">
      <w:pPr>
        <w:spacing w:after="0" w:line="240" w:lineRule="auto"/>
      </w:pPr>
      <w:r>
        <w:separator/>
      </w:r>
    </w:p>
  </w:endnote>
  <w:endnote w:type="continuationSeparator" w:id="0">
    <w:p w:rsidR="00D73C21" w:rsidRDefault="00D73C21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C21" w:rsidRDefault="00D73C21" w:rsidP="0020582B">
      <w:pPr>
        <w:spacing w:after="0" w:line="240" w:lineRule="auto"/>
      </w:pPr>
      <w:r>
        <w:separator/>
      </w:r>
    </w:p>
  </w:footnote>
  <w:footnote w:type="continuationSeparator" w:id="0">
    <w:p w:rsidR="00D73C21" w:rsidRDefault="00D73C21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24B6"/>
    <w:rsid w:val="00023FCA"/>
    <w:rsid w:val="000301A9"/>
    <w:rsid w:val="0004481A"/>
    <w:rsid w:val="00056773"/>
    <w:rsid w:val="0006328B"/>
    <w:rsid w:val="000833CE"/>
    <w:rsid w:val="00084FE3"/>
    <w:rsid w:val="000916D5"/>
    <w:rsid w:val="000C2FFA"/>
    <w:rsid w:val="000D5859"/>
    <w:rsid w:val="000F1ACB"/>
    <w:rsid w:val="000F72B9"/>
    <w:rsid w:val="00101703"/>
    <w:rsid w:val="001030C5"/>
    <w:rsid w:val="00124F14"/>
    <w:rsid w:val="00125497"/>
    <w:rsid w:val="00132662"/>
    <w:rsid w:val="00133FC7"/>
    <w:rsid w:val="00161C16"/>
    <w:rsid w:val="00163741"/>
    <w:rsid w:val="0017357C"/>
    <w:rsid w:val="001C353F"/>
    <w:rsid w:val="001D761A"/>
    <w:rsid w:val="0020582B"/>
    <w:rsid w:val="002473B9"/>
    <w:rsid w:val="002677BF"/>
    <w:rsid w:val="002C4C62"/>
    <w:rsid w:val="002C7250"/>
    <w:rsid w:val="00302925"/>
    <w:rsid w:val="00353A9C"/>
    <w:rsid w:val="00360A0D"/>
    <w:rsid w:val="00376C98"/>
    <w:rsid w:val="003978D6"/>
    <w:rsid w:val="003A05FC"/>
    <w:rsid w:val="003B1C94"/>
    <w:rsid w:val="003B25AF"/>
    <w:rsid w:val="003F4B1A"/>
    <w:rsid w:val="0040174D"/>
    <w:rsid w:val="004037B0"/>
    <w:rsid w:val="004049D3"/>
    <w:rsid w:val="00420C23"/>
    <w:rsid w:val="00451ED8"/>
    <w:rsid w:val="00490FF0"/>
    <w:rsid w:val="005059ED"/>
    <w:rsid w:val="0053140F"/>
    <w:rsid w:val="00582FF8"/>
    <w:rsid w:val="005A0FAA"/>
    <w:rsid w:val="005A5B54"/>
    <w:rsid w:val="005C7894"/>
    <w:rsid w:val="005D115A"/>
    <w:rsid w:val="005E6D44"/>
    <w:rsid w:val="006150B2"/>
    <w:rsid w:val="0065158E"/>
    <w:rsid w:val="00654E92"/>
    <w:rsid w:val="0065715E"/>
    <w:rsid w:val="00664E39"/>
    <w:rsid w:val="00665A84"/>
    <w:rsid w:val="00690F8A"/>
    <w:rsid w:val="006E1BEB"/>
    <w:rsid w:val="00712DE4"/>
    <w:rsid w:val="007402B6"/>
    <w:rsid w:val="0074205F"/>
    <w:rsid w:val="00751462"/>
    <w:rsid w:val="007719F6"/>
    <w:rsid w:val="00771BC3"/>
    <w:rsid w:val="007A6ABC"/>
    <w:rsid w:val="007B7B3C"/>
    <w:rsid w:val="007C3170"/>
    <w:rsid w:val="007C68B3"/>
    <w:rsid w:val="007D0D2E"/>
    <w:rsid w:val="007D6A60"/>
    <w:rsid w:val="0081554D"/>
    <w:rsid w:val="008344C2"/>
    <w:rsid w:val="00892C9A"/>
    <w:rsid w:val="008A37F6"/>
    <w:rsid w:val="008C6335"/>
    <w:rsid w:val="008E7DDA"/>
    <w:rsid w:val="008F1CFF"/>
    <w:rsid w:val="0091279E"/>
    <w:rsid w:val="00937353"/>
    <w:rsid w:val="00941F20"/>
    <w:rsid w:val="00943F36"/>
    <w:rsid w:val="00966F44"/>
    <w:rsid w:val="009A326D"/>
    <w:rsid w:val="009E3034"/>
    <w:rsid w:val="009F6559"/>
    <w:rsid w:val="00A17A28"/>
    <w:rsid w:val="00A25BEE"/>
    <w:rsid w:val="00A36F6F"/>
    <w:rsid w:val="00A429AD"/>
    <w:rsid w:val="00A6654F"/>
    <w:rsid w:val="00A83DE3"/>
    <w:rsid w:val="00AC55FB"/>
    <w:rsid w:val="00AD23B2"/>
    <w:rsid w:val="00AD7D68"/>
    <w:rsid w:val="00AF06CE"/>
    <w:rsid w:val="00B02B8A"/>
    <w:rsid w:val="00B13CCA"/>
    <w:rsid w:val="00B22DAA"/>
    <w:rsid w:val="00B40919"/>
    <w:rsid w:val="00B54DD4"/>
    <w:rsid w:val="00BC2DC6"/>
    <w:rsid w:val="00BD064D"/>
    <w:rsid w:val="00BE72B9"/>
    <w:rsid w:val="00BF6F67"/>
    <w:rsid w:val="00C32C4F"/>
    <w:rsid w:val="00C61792"/>
    <w:rsid w:val="00C62C3E"/>
    <w:rsid w:val="00C63704"/>
    <w:rsid w:val="00C679F6"/>
    <w:rsid w:val="00C815D9"/>
    <w:rsid w:val="00CA704A"/>
    <w:rsid w:val="00CB2EBE"/>
    <w:rsid w:val="00CF6057"/>
    <w:rsid w:val="00D01C09"/>
    <w:rsid w:val="00D73C21"/>
    <w:rsid w:val="00DD0FA4"/>
    <w:rsid w:val="00DF0F13"/>
    <w:rsid w:val="00DF61FC"/>
    <w:rsid w:val="00E03D7A"/>
    <w:rsid w:val="00E1236F"/>
    <w:rsid w:val="00E31724"/>
    <w:rsid w:val="00E3683B"/>
    <w:rsid w:val="00E41006"/>
    <w:rsid w:val="00EA20D6"/>
    <w:rsid w:val="00EA4F8F"/>
    <w:rsid w:val="00EB3CCD"/>
    <w:rsid w:val="00EC57C9"/>
    <w:rsid w:val="00EF19CA"/>
    <w:rsid w:val="00EF689B"/>
    <w:rsid w:val="00F1292D"/>
    <w:rsid w:val="00F5064F"/>
    <w:rsid w:val="00F61FF3"/>
    <w:rsid w:val="00FB09FD"/>
    <w:rsid w:val="00FC00A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0">
    <w:name w:val="c0"/>
    <w:basedOn w:val="a"/>
    <w:rsid w:val="0065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15E"/>
  </w:style>
  <w:style w:type="paragraph" w:customStyle="1" w:styleId="book-paragraph">
    <w:name w:val="book-paragraph"/>
    <w:basedOn w:val="a"/>
    <w:rsid w:val="00A2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61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1792"/>
  </w:style>
  <w:style w:type="paragraph" w:customStyle="1" w:styleId="c5">
    <w:name w:val="c5"/>
    <w:basedOn w:val="a"/>
    <w:rsid w:val="00EA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113</cp:revision>
  <cp:lastPrinted>2021-09-05T13:37:00Z</cp:lastPrinted>
  <dcterms:created xsi:type="dcterms:W3CDTF">2021-08-23T16:55:00Z</dcterms:created>
  <dcterms:modified xsi:type="dcterms:W3CDTF">2021-11-06T12:26:00Z</dcterms:modified>
</cp:coreProperties>
</file>